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E" w:rsidRDefault="00CD245E" w:rsidP="00CD245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5683C" w:rsidRDefault="00CD245E" w:rsidP="00CD245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r w:rsidR="00B5683C">
        <w:rPr>
          <w:rFonts w:ascii="Times New Roman" w:hAnsi="Times New Roman" w:cs="Times New Roman"/>
          <w:b/>
          <w:color w:val="2C51AF"/>
          <w:sz w:val="30"/>
        </w:rPr>
        <w:t>Вологодск</w:t>
      </w:r>
      <w:proofErr w:type="spellEnd"/>
    </w:p>
    <w:p w:rsidR="00CD245E" w:rsidRDefault="00CD245E" w:rsidP="00CD245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D245E" w:rsidRDefault="00CD245E" w:rsidP="00CD245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25.08.2023</w:t>
      </w:r>
    </w:p>
    <w:p w:rsidR="00CD245E" w:rsidRDefault="00CD245E" w:rsidP="00CD245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Петров И. И.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Петренко А. П.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Сулейманов А. И.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</w:p>
    <w:p w:rsidR="00CD245E" w:rsidRDefault="00CD245E" w:rsidP="00CD24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Дело 1 (пример)</w:t>
      </w:r>
    </w:p>
    <w:p w:rsidR="00CD245E" w:rsidRDefault="00CD245E" w:rsidP="00CD24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2 (пример)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</w:p>
    <w:p w:rsidR="00CD245E" w:rsidRDefault="00CD245E" w:rsidP="00CD24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 1 (пример)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 (пример)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</w:p>
    <w:p w:rsidR="00CD245E" w:rsidRDefault="00CD245E" w:rsidP="00CD24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Тема голосования для примера. Голосов "за" 10, "против" 5, воздержавшихся нет.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</w:p>
    <w:p w:rsidR="00122615" w:rsidRPr="00CD245E" w:rsidRDefault="00CD245E" w:rsidP="00CD245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Алла Петрова</w:t>
      </w:r>
    </w:p>
    <w:sectPr w:rsidR="00122615" w:rsidRPr="00CD245E" w:rsidSect="00CD245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45E"/>
    <w:rsid w:val="00122615"/>
    <w:rsid w:val="00800D31"/>
    <w:rsid w:val="00A21F25"/>
    <w:rsid w:val="00B5683C"/>
    <w:rsid w:val="00CD245E"/>
    <w:rsid w:val="00E2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Коровникова</dc:creator>
  <cp:lastModifiedBy>Марина Коровникова</cp:lastModifiedBy>
  <cp:revision>3</cp:revision>
  <dcterms:created xsi:type="dcterms:W3CDTF">2023-08-28T17:30:00Z</dcterms:created>
  <dcterms:modified xsi:type="dcterms:W3CDTF">2023-12-03T13:43:00Z</dcterms:modified>
</cp:coreProperties>
</file>